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93A" w:rsidRDefault="00D052FF" w:rsidP="009F1A94">
      <w:pPr>
        <w:pStyle w:val="Prrafodelista"/>
        <w:numPr>
          <w:ilvl w:val="0"/>
          <w:numId w:val="1"/>
        </w:numPr>
        <w:ind w:left="284"/>
      </w:pPr>
      <w:r>
        <w:t>CENTROS EDUCATIVOS PARA JÓVENES Y ADULTOS (CEJA)</w:t>
      </w:r>
      <w:r w:rsidR="009F1A94">
        <w:t xml:space="preserve"> </w:t>
      </w:r>
      <w:r w:rsidR="0017393A">
        <w:t>EN LA CIUDAD DE CÓRDOBA</w:t>
      </w:r>
    </w:p>
    <w:p w:rsidR="00D052FF" w:rsidRDefault="00D052FF" w:rsidP="00680A8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976"/>
      </w:tblGrid>
      <w:tr w:rsidR="00DF6C11" w:rsidTr="004001AD">
        <w:trPr>
          <w:trHeight w:val="457"/>
        </w:trPr>
        <w:tc>
          <w:tcPr>
            <w:tcW w:w="2802" w:type="dxa"/>
          </w:tcPr>
          <w:p w:rsidR="00DF6C11" w:rsidRPr="004001AD" w:rsidRDefault="00DF6C11" w:rsidP="004001AD">
            <w:pPr>
              <w:rPr>
                <w:b/>
                <w:sz w:val="32"/>
                <w:szCs w:val="32"/>
              </w:rPr>
            </w:pPr>
            <w:r w:rsidRPr="004001AD">
              <w:rPr>
                <w:b/>
                <w:sz w:val="32"/>
                <w:szCs w:val="32"/>
              </w:rPr>
              <w:t>BARRIO</w:t>
            </w:r>
          </w:p>
        </w:tc>
        <w:tc>
          <w:tcPr>
            <w:tcW w:w="2976" w:type="dxa"/>
          </w:tcPr>
          <w:p w:rsidR="00DF6C11" w:rsidRPr="004001AD" w:rsidRDefault="00DF6C11" w:rsidP="004001AD">
            <w:pPr>
              <w:rPr>
                <w:b/>
                <w:sz w:val="32"/>
                <w:szCs w:val="32"/>
              </w:rPr>
            </w:pPr>
            <w:r w:rsidRPr="004001AD">
              <w:rPr>
                <w:b/>
                <w:sz w:val="32"/>
                <w:szCs w:val="32"/>
              </w:rPr>
              <w:t>CEJA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Cabildo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>Estado de Libia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Comercial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 xml:space="preserve">Azor </w:t>
            </w:r>
            <w:proofErr w:type="spellStart"/>
            <w:r w:rsidRPr="00DF6C11">
              <w:t>Grimaut</w:t>
            </w:r>
            <w:proofErr w:type="spellEnd"/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José Ignacio Díaz IV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 xml:space="preserve">Amadeo </w:t>
            </w:r>
            <w:proofErr w:type="spellStart"/>
            <w:r w:rsidRPr="00DF6C11">
              <w:t>Sabattini</w:t>
            </w:r>
            <w:proofErr w:type="spellEnd"/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Los Sauces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>Oscar Soto López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 xml:space="preserve">Los </w:t>
            </w:r>
            <w:proofErr w:type="spellStart"/>
            <w:r w:rsidRPr="00DF6C11">
              <w:t>Boulevares</w:t>
            </w:r>
            <w:proofErr w:type="spellEnd"/>
          </w:p>
        </w:tc>
        <w:tc>
          <w:tcPr>
            <w:tcW w:w="2976" w:type="dxa"/>
          </w:tcPr>
          <w:p w:rsidR="00DF6C11" w:rsidRDefault="00DF6C11" w:rsidP="00680A89">
            <w:r w:rsidRPr="00DF6C11">
              <w:t>Ing. Juan Masjoan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Liceo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 xml:space="preserve">Arturo </w:t>
            </w:r>
            <w:proofErr w:type="spellStart"/>
            <w:r w:rsidRPr="00DF6C11">
              <w:t>Zanichelli</w:t>
            </w:r>
            <w:proofErr w:type="spellEnd"/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Santa Isabel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>Dr. Carlos Ordoñez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proofErr w:type="spellStart"/>
            <w:r w:rsidRPr="00DF6C11">
              <w:t>Sachi</w:t>
            </w:r>
            <w:proofErr w:type="spellEnd"/>
          </w:p>
        </w:tc>
        <w:tc>
          <w:tcPr>
            <w:tcW w:w="2976" w:type="dxa"/>
          </w:tcPr>
          <w:p w:rsidR="00DF6C11" w:rsidRDefault="00DF6C11" w:rsidP="00680A89">
            <w:r w:rsidRPr="00DF6C11">
              <w:t>Dr. Cesar E. Romero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Sargento Cabral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>Mutualismo Argentino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San Roque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 xml:space="preserve">Luz </w:t>
            </w:r>
            <w:proofErr w:type="spellStart"/>
            <w:r w:rsidRPr="00DF6C11">
              <w:t>Vieyra</w:t>
            </w:r>
            <w:proofErr w:type="spellEnd"/>
            <w:r w:rsidRPr="00DF6C11">
              <w:t xml:space="preserve"> </w:t>
            </w:r>
            <w:proofErr w:type="spellStart"/>
            <w:r w:rsidRPr="00DF6C11">
              <w:t>Mendez</w:t>
            </w:r>
            <w:proofErr w:type="spellEnd"/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proofErr w:type="spellStart"/>
            <w:r w:rsidRPr="00DF6C11">
              <w:t>Azalais</w:t>
            </w:r>
            <w:proofErr w:type="spellEnd"/>
          </w:p>
        </w:tc>
        <w:tc>
          <w:tcPr>
            <w:tcW w:w="2976" w:type="dxa"/>
          </w:tcPr>
          <w:p w:rsidR="00DF6C11" w:rsidRDefault="00DF6C11" w:rsidP="00680A89">
            <w:proofErr w:type="spellStart"/>
            <w:r w:rsidRPr="00DF6C11">
              <w:t>Escr</w:t>
            </w:r>
            <w:proofErr w:type="spellEnd"/>
            <w:r w:rsidRPr="00DF6C11">
              <w:t>. Antonio Paredes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 xml:space="preserve">Villa </w:t>
            </w:r>
            <w:proofErr w:type="spellStart"/>
            <w:r w:rsidRPr="00DF6C11">
              <w:t>Cornú</w:t>
            </w:r>
            <w:proofErr w:type="spellEnd"/>
          </w:p>
        </w:tc>
        <w:tc>
          <w:tcPr>
            <w:tcW w:w="2976" w:type="dxa"/>
          </w:tcPr>
          <w:p w:rsidR="00DF6C11" w:rsidRDefault="00DF6C11" w:rsidP="00680A89">
            <w:r w:rsidRPr="00DF6C11">
              <w:t>Dr. Horacio García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 xml:space="preserve">Villa R. </w:t>
            </w:r>
            <w:proofErr w:type="spellStart"/>
            <w:r w:rsidRPr="00DF6C11">
              <w:t>Indarte</w:t>
            </w:r>
            <w:proofErr w:type="spellEnd"/>
          </w:p>
        </w:tc>
        <w:tc>
          <w:tcPr>
            <w:tcW w:w="2976" w:type="dxa"/>
          </w:tcPr>
          <w:p w:rsidR="00DF6C11" w:rsidRDefault="00DF6C11" w:rsidP="00680A89">
            <w:r w:rsidRPr="00DF6C11">
              <w:t xml:space="preserve">Dr. Jorge </w:t>
            </w:r>
            <w:proofErr w:type="spellStart"/>
            <w:r w:rsidRPr="00DF6C11">
              <w:t>Orgaz</w:t>
            </w:r>
            <w:proofErr w:type="spellEnd"/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Villa Urquiza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>Dr. Emilio B. Lazcano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 xml:space="preserve">Villa </w:t>
            </w:r>
            <w:proofErr w:type="spellStart"/>
            <w:r w:rsidRPr="00DF6C11">
              <w:t>Siburu</w:t>
            </w:r>
            <w:proofErr w:type="spellEnd"/>
          </w:p>
        </w:tc>
        <w:tc>
          <w:tcPr>
            <w:tcW w:w="2976" w:type="dxa"/>
          </w:tcPr>
          <w:p w:rsidR="00DF6C11" w:rsidRDefault="00DF6C11" w:rsidP="00680A89">
            <w:r w:rsidRPr="00DF6C11">
              <w:t>Dr. Juan B. Justo</w:t>
            </w:r>
          </w:p>
        </w:tc>
      </w:tr>
      <w:tr w:rsidR="00DF6C11" w:rsidTr="004001AD">
        <w:tc>
          <w:tcPr>
            <w:tcW w:w="2802" w:type="dxa"/>
          </w:tcPr>
          <w:p w:rsidR="00DF6C11" w:rsidRDefault="00DF6C11" w:rsidP="00680A89">
            <w:r w:rsidRPr="00DF6C11">
              <w:t>Villa 9 de Julio</w:t>
            </w:r>
          </w:p>
        </w:tc>
        <w:tc>
          <w:tcPr>
            <w:tcW w:w="2976" w:type="dxa"/>
          </w:tcPr>
          <w:p w:rsidR="00DF6C11" w:rsidRDefault="00DF6C11" w:rsidP="00680A89">
            <w:r w:rsidRPr="00DF6C11">
              <w:t xml:space="preserve">Saúl </w:t>
            </w:r>
            <w:proofErr w:type="spellStart"/>
            <w:r w:rsidRPr="00DF6C11">
              <w:t>Taborda</w:t>
            </w:r>
            <w:proofErr w:type="spellEnd"/>
          </w:p>
        </w:tc>
      </w:tr>
      <w:tr w:rsidR="00DF6C11" w:rsidTr="004001AD">
        <w:tc>
          <w:tcPr>
            <w:tcW w:w="2802" w:type="dxa"/>
          </w:tcPr>
          <w:p w:rsidR="00DF6C11" w:rsidRDefault="00C3303E" w:rsidP="00680A89">
            <w:r w:rsidRPr="00C3303E">
              <w:t>Congreso</w:t>
            </w:r>
          </w:p>
        </w:tc>
        <w:tc>
          <w:tcPr>
            <w:tcW w:w="2976" w:type="dxa"/>
          </w:tcPr>
          <w:p w:rsidR="00DF6C11" w:rsidRDefault="00C3303E" w:rsidP="00680A89">
            <w:r w:rsidRPr="00C3303E">
              <w:t>República de Italia</w:t>
            </w:r>
          </w:p>
        </w:tc>
      </w:tr>
      <w:tr w:rsidR="00DF6C11" w:rsidTr="004001AD">
        <w:tc>
          <w:tcPr>
            <w:tcW w:w="2802" w:type="dxa"/>
          </w:tcPr>
          <w:p w:rsidR="00DF6C11" w:rsidRDefault="00C3303E" w:rsidP="00680A89">
            <w:r w:rsidRPr="00C3303E">
              <w:t>Villa Libertador</w:t>
            </w:r>
          </w:p>
        </w:tc>
        <w:tc>
          <w:tcPr>
            <w:tcW w:w="2976" w:type="dxa"/>
          </w:tcPr>
          <w:p w:rsidR="00DF6C11" w:rsidRDefault="00C3303E" w:rsidP="00680A89">
            <w:r w:rsidRPr="00C3303E">
              <w:t xml:space="preserve">Alicia </w:t>
            </w:r>
            <w:proofErr w:type="spellStart"/>
            <w:r w:rsidRPr="00C3303E">
              <w:t>Moreau</w:t>
            </w:r>
            <w:proofErr w:type="spellEnd"/>
          </w:p>
        </w:tc>
      </w:tr>
      <w:tr w:rsidR="00C3303E" w:rsidTr="004001AD">
        <w:tc>
          <w:tcPr>
            <w:tcW w:w="2802" w:type="dxa"/>
          </w:tcPr>
          <w:p w:rsidR="00C3303E" w:rsidRDefault="00C3303E" w:rsidP="00680A89">
            <w:r>
              <w:t>Ampliación San Jorge</w:t>
            </w:r>
          </w:p>
        </w:tc>
        <w:tc>
          <w:tcPr>
            <w:tcW w:w="2976" w:type="dxa"/>
          </w:tcPr>
          <w:p w:rsidR="00C3303E" w:rsidRDefault="00C3303E" w:rsidP="00680A89">
            <w:r w:rsidRPr="00C3303E">
              <w:t xml:space="preserve">Dr. Alfredo </w:t>
            </w:r>
            <w:proofErr w:type="spellStart"/>
            <w:r w:rsidRPr="00C3303E">
              <w:t>Orgaz</w:t>
            </w:r>
            <w:proofErr w:type="spellEnd"/>
          </w:p>
        </w:tc>
      </w:tr>
      <w:tr w:rsidR="00C3303E" w:rsidTr="004001AD">
        <w:tc>
          <w:tcPr>
            <w:tcW w:w="2802" w:type="dxa"/>
          </w:tcPr>
          <w:p w:rsidR="00C3303E" w:rsidRDefault="00C3303E" w:rsidP="00680A89">
            <w:r w:rsidRPr="00C3303E">
              <w:t>José I. Díaz V</w:t>
            </w:r>
          </w:p>
        </w:tc>
        <w:tc>
          <w:tcPr>
            <w:tcW w:w="2976" w:type="dxa"/>
          </w:tcPr>
          <w:p w:rsidR="00C3303E" w:rsidRDefault="00C3303E" w:rsidP="00680A89">
            <w:r w:rsidRPr="00C3303E">
              <w:t>Centro de Capacitación en Transporte y Tránsito y Domingo F. Sarmiento</w:t>
            </w:r>
          </w:p>
        </w:tc>
      </w:tr>
      <w:tr w:rsidR="00C3303E" w:rsidTr="004001AD">
        <w:tc>
          <w:tcPr>
            <w:tcW w:w="2802" w:type="dxa"/>
          </w:tcPr>
          <w:p w:rsidR="00C3303E" w:rsidRDefault="00C3303E" w:rsidP="00680A89">
            <w:r w:rsidRPr="00C3303E">
              <w:t>Villa La Tela</w:t>
            </w:r>
          </w:p>
        </w:tc>
        <w:tc>
          <w:tcPr>
            <w:tcW w:w="2976" w:type="dxa"/>
          </w:tcPr>
          <w:p w:rsidR="00C3303E" w:rsidRDefault="00C3303E" w:rsidP="00680A89">
            <w:r w:rsidRPr="00C3303E">
              <w:t>Anexo Villa La Tela</w:t>
            </w:r>
          </w:p>
        </w:tc>
      </w:tr>
      <w:tr w:rsidR="00294AFC" w:rsidTr="004001AD">
        <w:tc>
          <w:tcPr>
            <w:tcW w:w="2802" w:type="dxa"/>
          </w:tcPr>
          <w:p w:rsidR="00294AFC" w:rsidRPr="00C3303E" w:rsidRDefault="00DA700B" w:rsidP="00680A89">
            <w:r>
              <w:t>Cupani</w:t>
            </w:r>
          </w:p>
        </w:tc>
        <w:tc>
          <w:tcPr>
            <w:tcW w:w="2976" w:type="dxa"/>
          </w:tcPr>
          <w:p w:rsidR="00294AFC" w:rsidRPr="00C3303E" w:rsidRDefault="00294AFC" w:rsidP="00680A89">
            <w:r w:rsidRPr="00294AFC">
              <w:t xml:space="preserve">Anexo </w:t>
            </w:r>
            <w:proofErr w:type="spellStart"/>
            <w:r w:rsidRPr="00294AFC">
              <w:t>Cupani</w:t>
            </w:r>
            <w:proofErr w:type="spellEnd"/>
          </w:p>
        </w:tc>
      </w:tr>
      <w:tr w:rsidR="00DA700B" w:rsidTr="004001AD">
        <w:tc>
          <w:tcPr>
            <w:tcW w:w="2802" w:type="dxa"/>
          </w:tcPr>
          <w:p w:rsidR="00DA700B" w:rsidRPr="00C3303E" w:rsidRDefault="00DA700B" w:rsidP="00680A89">
            <w:r>
              <w:t>A inaugurar</w:t>
            </w:r>
          </w:p>
        </w:tc>
        <w:tc>
          <w:tcPr>
            <w:tcW w:w="2976" w:type="dxa"/>
          </w:tcPr>
          <w:p w:rsidR="00DA700B" w:rsidRPr="00294AFC" w:rsidRDefault="00DA700B" w:rsidP="00680A89"/>
        </w:tc>
      </w:tr>
      <w:tr w:rsidR="00294AFC" w:rsidTr="004001AD">
        <w:tc>
          <w:tcPr>
            <w:tcW w:w="2802" w:type="dxa"/>
          </w:tcPr>
          <w:p w:rsidR="00294AFC" w:rsidRPr="00C3303E" w:rsidRDefault="00DA700B" w:rsidP="00680A89">
            <w:r>
              <w:t>Villa Adela</w:t>
            </w:r>
          </w:p>
        </w:tc>
        <w:tc>
          <w:tcPr>
            <w:tcW w:w="2976" w:type="dxa"/>
          </w:tcPr>
          <w:p w:rsidR="00294AFC" w:rsidRPr="00C3303E" w:rsidRDefault="00294AFC" w:rsidP="00680A89">
            <w:r>
              <w:t>CPC Ruta 20</w:t>
            </w:r>
          </w:p>
        </w:tc>
      </w:tr>
      <w:tr w:rsidR="00294AFC" w:rsidTr="004001AD">
        <w:tc>
          <w:tcPr>
            <w:tcW w:w="2802" w:type="dxa"/>
          </w:tcPr>
          <w:p w:rsidR="00294AFC" w:rsidRPr="00C3303E" w:rsidRDefault="00294AFC" w:rsidP="00680A89">
            <w:r>
              <w:t>Campo de la Ribera</w:t>
            </w:r>
          </w:p>
        </w:tc>
        <w:tc>
          <w:tcPr>
            <w:tcW w:w="2976" w:type="dxa"/>
          </w:tcPr>
          <w:p w:rsidR="00294AFC" w:rsidRPr="00C3303E" w:rsidRDefault="00294AFC" w:rsidP="00680A89">
            <w:r>
              <w:t>Parque Educativo Este</w:t>
            </w:r>
          </w:p>
        </w:tc>
      </w:tr>
    </w:tbl>
    <w:p w:rsidR="00DF6C11" w:rsidRDefault="00DF6C11" w:rsidP="00680A89"/>
    <w:p w:rsidR="00785371" w:rsidRDefault="00785371" w:rsidP="00680A89"/>
    <w:sectPr w:rsidR="00785371" w:rsidSect="008A642C">
      <w:pgSz w:w="11907" w:h="16840" w:code="9"/>
      <w:pgMar w:top="1418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C85"/>
    <w:multiLevelType w:val="hybridMultilevel"/>
    <w:tmpl w:val="85ACB8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A89"/>
    <w:rsid w:val="00005D6A"/>
    <w:rsid w:val="00010F63"/>
    <w:rsid w:val="00031B8B"/>
    <w:rsid w:val="00072DEF"/>
    <w:rsid w:val="00095B8A"/>
    <w:rsid w:val="00103B39"/>
    <w:rsid w:val="00166413"/>
    <w:rsid w:val="0017393A"/>
    <w:rsid w:val="00181A51"/>
    <w:rsid w:val="0019291F"/>
    <w:rsid w:val="001B3396"/>
    <w:rsid w:val="001D2156"/>
    <w:rsid w:val="00236A1B"/>
    <w:rsid w:val="0025361F"/>
    <w:rsid w:val="0025576A"/>
    <w:rsid w:val="00263B89"/>
    <w:rsid w:val="00294AFC"/>
    <w:rsid w:val="0029749A"/>
    <w:rsid w:val="002B06F5"/>
    <w:rsid w:val="003454A8"/>
    <w:rsid w:val="0037744C"/>
    <w:rsid w:val="00396BA9"/>
    <w:rsid w:val="003D2D2C"/>
    <w:rsid w:val="003E7460"/>
    <w:rsid w:val="004001AD"/>
    <w:rsid w:val="00403A64"/>
    <w:rsid w:val="0040688C"/>
    <w:rsid w:val="00453040"/>
    <w:rsid w:val="004575C2"/>
    <w:rsid w:val="00472009"/>
    <w:rsid w:val="004C6AF1"/>
    <w:rsid w:val="00506271"/>
    <w:rsid w:val="00513C6B"/>
    <w:rsid w:val="00543A00"/>
    <w:rsid w:val="00570DF7"/>
    <w:rsid w:val="00595D8A"/>
    <w:rsid w:val="005C0700"/>
    <w:rsid w:val="005C4E4E"/>
    <w:rsid w:val="006175F4"/>
    <w:rsid w:val="00680A89"/>
    <w:rsid w:val="006B4277"/>
    <w:rsid w:val="006C50A0"/>
    <w:rsid w:val="006F5246"/>
    <w:rsid w:val="00702E6E"/>
    <w:rsid w:val="0071395F"/>
    <w:rsid w:val="00743F35"/>
    <w:rsid w:val="00753320"/>
    <w:rsid w:val="007730A2"/>
    <w:rsid w:val="007825DB"/>
    <w:rsid w:val="00785371"/>
    <w:rsid w:val="007B2CC0"/>
    <w:rsid w:val="00847021"/>
    <w:rsid w:val="00853A02"/>
    <w:rsid w:val="008A3CD3"/>
    <w:rsid w:val="008A642C"/>
    <w:rsid w:val="008B0AF0"/>
    <w:rsid w:val="00935A00"/>
    <w:rsid w:val="009C14CD"/>
    <w:rsid w:val="009D0F41"/>
    <w:rsid w:val="009F1A94"/>
    <w:rsid w:val="00A13B4F"/>
    <w:rsid w:val="00A21435"/>
    <w:rsid w:val="00A41B20"/>
    <w:rsid w:val="00A61335"/>
    <w:rsid w:val="00A73616"/>
    <w:rsid w:val="00AC01B5"/>
    <w:rsid w:val="00B072D5"/>
    <w:rsid w:val="00B25733"/>
    <w:rsid w:val="00B36732"/>
    <w:rsid w:val="00B64AB5"/>
    <w:rsid w:val="00B81E94"/>
    <w:rsid w:val="00B8250E"/>
    <w:rsid w:val="00B84A71"/>
    <w:rsid w:val="00BA50A1"/>
    <w:rsid w:val="00BD7208"/>
    <w:rsid w:val="00BF14A4"/>
    <w:rsid w:val="00C14954"/>
    <w:rsid w:val="00C3303E"/>
    <w:rsid w:val="00C36D82"/>
    <w:rsid w:val="00D052FF"/>
    <w:rsid w:val="00D16CB1"/>
    <w:rsid w:val="00D76767"/>
    <w:rsid w:val="00DA303B"/>
    <w:rsid w:val="00DA700B"/>
    <w:rsid w:val="00DE069E"/>
    <w:rsid w:val="00DF6C11"/>
    <w:rsid w:val="00E04FFA"/>
    <w:rsid w:val="00E40DC8"/>
    <w:rsid w:val="00E6176B"/>
    <w:rsid w:val="00E64203"/>
    <w:rsid w:val="00E92474"/>
    <w:rsid w:val="00EA7E86"/>
    <w:rsid w:val="00F23E56"/>
    <w:rsid w:val="00F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24AD6A-AFE5-6640-ABE0-8706359A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543512332039</cp:lastModifiedBy>
  <cp:revision>2</cp:revision>
  <dcterms:created xsi:type="dcterms:W3CDTF">2021-09-03T17:00:00Z</dcterms:created>
  <dcterms:modified xsi:type="dcterms:W3CDTF">2021-09-03T17:00:00Z</dcterms:modified>
</cp:coreProperties>
</file>